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E72" w:rsidRDefault="00361E72" w:rsidP="000D1C87">
      <w:pPr>
        <w:spacing w:before="240"/>
        <w:rPr>
          <w:rFonts w:ascii="Helvetica Neue" w:eastAsia="Helvetica Neue" w:hAnsi="Helvetica Neue" w:cs="Helvetica Neue"/>
          <w:b/>
          <w:bCs/>
          <w:color w:val="2D5249"/>
          <w:sz w:val="48"/>
          <w:szCs w:val="48"/>
          <w:lang w:val="en" w:eastAsia="pt-PT"/>
        </w:rPr>
      </w:pPr>
      <w:bookmarkStart w:id="0" w:name="_Hlk228369579"/>
      <w:r w:rsidRPr="00361E72">
        <w:rPr>
          <w:rFonts w:ascii="Helvetica Neue" w:eastAsia="Helvetica Neue" w:hAnsi="Helvetica Neue" w:cs="Helvetica Neue"/>
          <w:b/>
          <w:bCs/>
          <w:color w:val="2D5249"/>
          <w:sz w:val="48"/>
          <w:szCs w:val="48"/>
          <w:lang w:val="en" w:eastAsia="pt-PT"/>
        </w:rPr>
        <w:t>Motivationsradar</w:t>
      </w:r>
      <w:bookmarkStart w:id="1" w:name="_GoBack"/>
      <w:bookmarkEnd w:id="1"/>
    </w:p>
    <w:p w:rsidR="00361E72" w:rsidRPr="00361E72" w:rsidRDefault="00361E72" w:rsidP="00361E72">
      <w:pPr>
        <w:spacing w:before="240"/>
        <w:rPr>
          <w:rFonts w:ascii="Helvetica" w:hAnsi="Helvetica"/>
          <w:bCs/>
          <w:iCs/>
          <w:lang w:val="en-GB"/>
        </w:rPr>
      </w:pPr>
      <w:r w:rsidRPr="00361E72">
        <w:rPr>
          <w:rFonts w:ascii="Helvetica" w:hAnsi="Helvetica"/>
          <w:bCs/>
          <w:i/>
          <w:iCs/>
          <w:lang w:val="en-GB"/>
        </w:rPr>
        <w:t>(Ein Exemplar pro Person)</w:t>
      </w:r>
    </w:p>
    <w:p w:rsidR="00361E72" w:rsidRDefault="00361E72" w:rsidP="00361E72">
      <w:pPr>
        <w:spacing w:before="240"/>
        <w:jc w:val="right"/>
        <w:rPr>
          <w:rFonts w:ascii="Helvetica" w:hAnsi="Helvetica"/>
          <w:bCs/>
          <w:iCs/>
          <w:lang w:val="en-GB"/>
        </w:rPr>
      </w:pPr>
      <w:r w:rsidRPr="00361E72">
        <w:rPr>
          <w:rFonts w:ascii="Helvetica" w:hAnsi="Helvetica"/>
          <w:b/>
          <w:bCs/>
          <w:iCs/>
          <w:lang w:val="en-GB"/>
        </w:rPr>
        <w:t>Name:</w:t>
      </w:r>
      <w:r w:rsidRPr="00361E72">
        <w:rPr>
          <w:rFonts w:ascii="Helvetica" w:hAnsi="Helvetica"/>
          <w:bCs/>
          <w:iCs/>
          <w:lang w:val="en-GB"/>
        </w:rPr>
        <w:t xml:space="preserve"> __________________________</w:t>
      </w:r>
    </w:p>
    <w:p w:rsidR="00361E72" w:rsidRPr="00361E72" w:rsidRDefault="00361E72" w:rsidP="00361E72">
      <w:pPr>
        <w:spacing w:before="240"/>
        <w:jc w:val="right"/>
        <w:rPr>
          <w:rFonts w:ascii="Helvetica" w:hAnsi="Helvetica"/>
          <w:bCs/>
          <w:iCs/>
          <w:lang w:val="en-GB"/>
        </w:rPr>
      </w:pPr>
      <w:r w:rsidRPr="00361E72">
        <w:rPr>
          <w:rFonts w:ascii="Helvetica" w:hAnsi="Helvetica"/>
          <w:b/>
          <w:bCs/>
          <w:iCs/>
          <w:lang w:val="en-GB"/>
        </w:rPr>
        <w:t>Datum: ___________________________</w:t>
      </w:r>
      <w:r w:rsidRPr="00361E72">
        <w:rPr>
          <w:rFonts w:ascii="Helvetica" w:hAnsi="Helvetica"/>
          <w:bCs/>
          <w:iCs/>
          <w:lang w:val="en-GB"/>
        </w:rPr>
      </w:r>
      <w:r>
        <w:rPr>
          <w:rFonts w:ascii="Helvetica" w:hAnsi="Helvetica"/>
          <w:bCs/>
          <w:iCs/>
          <w:lang w:val="en-GB"/>
        </w:rPr>
      </w:r>
    </w:p>
    <w:p w:rsidR="00361E72" w:rsidRPr="00361E72" w:rsidRDefault="00361E72" w:rsidP="00361E72">
      <w:pPr>
        <w:keepNext/>
        <w:keepLines/>
        <w:spacing w:after="200" w:line="276" w:lineRule="auto"/>
        <w:outlineLvl w:val="1"/>
        <w:rPr>
          <w:rFonts w:ascii="Helvetica Neue" w:eastAsia="Helvetica Neue" w:hAnsi="Helvetica Neue" w:cs="Helvetica Neue"/>
          <w:b/>
          <w:bCs/>
          <w:color w:val="E16A39"/>
          <w:sz w:val="36"/>
          <w:szCs w:val="36"/>
          <w:lang w:val="en" w:eastAsia="pt-PT"/>
        </w:rPr>
      </w:pPr>
      <w:r w:rsidRPr="00361E72">
        <w:rPr>
          <w:rFonts w:ascii="Helvetica Neue" w:eastAsia="Helvetica Neue" w:hAnsi="Helvetica Neue" w:cs="Helvetica Neue"/>
          <w:b/>
          <w:bCs/>
          <w:color w:val="E16A39"/>
          <w:sz w:val="36"/>
          <w:szCs w:val="36"/>
          <w:lang w:val="en" w:eastAsia="pt-PT"/>
        </w:rPr>
        <w:t>Anleitung</w:t>
      </w:r>
    </w:p>
    <w:p w:rsidR="00361E72" w:rsidRDefault="00361E72" w:rsidP="00361E72">
      <w:pPr>
        <w:spacing w:before="240"/>
        <w:rPr>
          <w:rFonts w:ascii="Helvetica" w:hAnsi="Helvetica"/>
          <w:bCs/>
          <w:iCs/>
          <w:lang w:val="en-GB"/>
        </w:rPr>
      </w:pPr>
      <w:r w:rsidRPr="00361E72">
        <w:rPr>
          <w:rFonts w:ascii="Helvetica" w:hAnsi="Helvetica"/>
          <w:bCs/>
          <w:iCs/>
          <w:lang w:val="en-GB"/>
        </w:rPr>
        <w:t>Denken Sie an Ihren aktuellen Schulalltag und an eine Aufgabe, die Anstrengung oder Konzentration erfordert. Mit diesem Blatt erkennen Sie, was Ihnen Energie gibt, was Sie Energie kostet und was Ihnen hilft, gute Arbeit zu leisten.</w:t>
      </w: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361E72" w:rsidRPr="00D8319E" w:rsidTr="005E07D2">
        <w:tc>
          <w:tcPr>
            <w:tcW w:w="9204" w:type="dxa"/>
            <w:shd w:val="clear" w:color="auto" w:fill="2D5249"/>
            <w:tcMar>
              <w:top w:w="100" w:type="dxa"/>
              <w:left w:w="100" w:type="dxa"/>
              <w:bottom w:w="100" w:type="dxa"/>
              <w:right w:w="100" w:type="dxa"/>
            </w:tcMar>
          </w:tcPr>
          <w:p w:rsidR="00361E72" w:rsidRPr="004110F9" w:rsidRDefault="00361E72" w:rsidP="005E07D2">
            <w:pPr>
              <w:widowControl w:val="0"/>
              <w:pBdr>
                <w:top w:val="nil"/>
                <w:left w:val="nil"/>
                <w:bottom w:val="nil"/>
                <w:right w:val="nil"/>
                <w:between w:val="nil"/>
              </w:pBdr>
              <w:spacing w:after="0" w:line="240" w:lineRule="auto"/>
              <w:rPr>
                <w:rFonts w:ascii="Helvetica Neue" w:eastAsia="Helvetica Neue" w:hAnsi="Helvetica Neue" w:cs="Helvetica Neue"/>
                <w:b/>
                <w:bCs/>
                <w:color w:val="FFFFFF"/>
                <w:lang w:val="en" w:eastAsia="pt-PT"/>
              </w:rPr>
            </w:pPr>
            <w:r w:rsidRPr="00361E72">
              <w:rPr>
                <w:rFonts w:ascii="Helvetica Neue" w:eastAsia="Helvetica Neue" w:hAnsi="Helvetica Neue" w:cs="Helvetica Neue"/>
                <w:b/>
                <w:bCs/>
                <w:color w:val="FFFFFF"/>
                <w:sz w:val="28"/>
                <w:szCs w:val="28"/>
                <w:lang w:val="en" w:eastAsia="pt-PT"/>
              </w:rPr>
              <w:t>1. Eine Aufgabe, die mir Energie gibt</w:t>
            </w: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bl>
    <w:p w:rsidR="00361E72" w:rsidRDefault="00361E72" w:rsidP="00361E72">
      <w:pPr>
        <w:rPr>
          <w:rFonts w:ascii="Helvetica" w:hAnsi="Helvetica"/>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361E72" w:rsidRPr="00D8319E" w:rsidTr="005E07D2">
        <w:tc>
          <w:tcPr>
            <w:tcW w:w="9204" w:type="dxa"/>
            <w:shd w:val="clear" w:color="auto" w:fill="D8C8ED"/>
            <w:tcMar>
              <w:top w:w="100" w:type="dxa"/>
              <w:left w:w="100" w:type="dxa"/>
              <w:bottom w:w="100" w:type="dxa"/>
              <w:right w:w="100" w:type="dxa"/>
            </w:tcMar>
          </w:tcPr>
          <w:p w:rsidR="00361E72" w:rsidRPr="004110F9" w:rsidRDefault="00361E72" w:rsidP="005E07D2">
            <w:pPr>
              <w:widowControl w:val="0"/>
              <w:spacing w:after="0" w:line="240" w:lineRule="auto"/>
              <w:rPr>
                <w:rFonts w:ascii="Helvetica Neue" w:eastAsia="Helvetica Neue" w:hAnsi="Helvetica Neue" w:cs="Helvetica Neue"/>
                <w:b/>
                <w:bCs/>
                <w:color w:val="2D5249"/>
                <w:lang w:val="en-GB" w:eastAsia="pt-PT"/>
              </w:rPr>
            </w:pPr>
            <w:r w:rsidRPr="00361E72">
              <w:rPr>
                <w:rFonts w:ascii="Helvetica Neue" w:eastAsia="Helvetica Neue" w:hAnsi="Helvetica Neue" w:cs="Helvetica Neue"/>
                <w:b/>
                <w:bCs/>
                <w:color w:val="2D5249"/>
                <w:sz w:val="28"/>
                <w:szCs w:val="28"/>
                <w:lang w:val="en-GB" w:eastAsia="pt-PT"/>
              </w:rPr>
              <w:t>2. Eine Aufgabe, die ich häufig aufschiebe</w:t>
            </w:r>
          </w:p>
        </w:tc>
      </w:tr>
      <w:tr w:rsidR="00361E72" w:rsidRPr="00D8319E" w:rsidTr="005E07D2">
        <w:trPr>
          <w:trHeight w:val="48"/>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48"/>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48"/>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48"/>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bl>
    <w:p w:rsidR="00361E72" w:rsidRPr="002972D7" w:rsidRDefault="00361E72" w:rsidP="00361E72">
      <w:pPr>
        <w:rPr>
          <w:rFonts w:ascii="Helvetica" w:hAnsi="Helvetica"/>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361E72" w:rsidRPr="00D8319E" w:rsidTr="005E07D2">
        <w:tc>
          <w:tcPr>
            <w:tcW w:w="9204" w:type="dxa"/>
            <w:shd w:val="clear" w:color="auto" w:fill="56B9A8"/>
            <w:tcMar>
              <w:top w:w="100" w:type="dxa"/>
              <w:left w:w="100" w:type="dxa"/>
              <w:bottom w:w="100" w:type="dxa"/>
              <w:right w:w="100" w:type="dxa"/>
            </w:tcMar>
          </w:tcPr>
          <w:p w:rsidR="00361E72" w:rsidRPr="004110F9" w:rsidRDefault="00361E72" w:rsidP="005E07D2">
            <w:pPr>
              <w:widowControl w:val="0"/>
              <w:spacing w:after="0" w:line="240" w:lineRule="auto"/>
              <w:rPr>
                <w:rFonts w:ascii="Helvetica Neue" w:eastAsia="Helvetica Neue" w:hAnsi="Helvetica Neue" w:cs="Helvetica Neue"/>
                <w:b/>
                <w:bCs/>
                <w:color w:val="2D5249"/>
                <w:lang w:val="en" w:eastAsia="pt-PT"/>
              </w:rPr>
            </w:pPr>
            <w:r w:rsidRPr="00361E72">
              <w:rPr>
                <w:rFonts w:ascii="Helvetica Neue" w:eastAsia="Helvetica Neue" w:hAnsi="Helvetica Neue" w:cs="Helvetica Neue"/>
                <w:b/>
                <w:bCs/>
                <w:color w:val="FFFFFF" w:themeColor="background1"/>
                <w:sz w:val="28"/>
                <w:szCs w:val="28"/>
                <w:lang w:val="en" w:eastAsia="pt-PT"/>
              </w:rPr>
              <w:t>3. Was mir hilft, rasch anzufangen</w:t>
            </w:r>
          </w:p>
        </w:tc>
      </w:tr>
      <w:tr w:rsidR="00361E72" w:rsidRPr="00D8319E" w:rsidTr="005E07D2">
        <w:trPr>
          <w:trHeight w:val="1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1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1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1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bl>
    <w:p w:rsidR="00361E72" w:rsidRDefault="00361E72" w:rsidP="00361E72">
      <w:pPr>
        <w:rPr>
          <w:rFonts w:ascii="Helvetica" w:hAnsi="Helvetica"/>
          <w:b/>
          <w:bCs/>
          <w:iCs/>
          <w:lang w:val="en-GB"/>
        </w:rPr>
      </w:pPr>
    </w:p>
    <w:p w:rsidR="00361E72" w:rsidRDefault="00361E72">
      <w:pPr>
        <w:rPr>
          <w:rFonts w:ascii="Helvetica" w:hAnsi="Helvetica"/>
          <w:b/>
          <w:bCs/>
          <w:iCs/>
          <w:lang w:val="en-GB"/>
        </w:rPr>
      </w:pPr>
      <w:r>
        <w:rPr>
          <w:rFonts w:ascii="Helvetica" w:hAnsi="Helvetica"/>
          <w:b/>
          <w:bCs/>
          <w:iCs/>
          <w:lang w:val="en-GB"/>
        </w:rPr>
        <w:br w:type="page"/>
      </w:r>
    </w:p>
    <w:p w:rsidR="00361E72" w:rsidRDefault="00361E72" w:rsidP="00361E72">
      <w:pPr>
        <w:rPr>
          <w:rFonts w:ascii="Helvetica" w:hAnsi="Helvetica"/>
          <w:b/>
          <w:bCs/>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361E72" w:rsidRPr="00D8319E" w:rsidTr="005E07D2">
        <w:trPr>
          <w:trHeight w:val="404"/>
        </w:trPr>
        <w:tc>
          <w:tcPr>
            <w:tcW w:w="9204" w:type="dxa"/>
            <w:shd w:val="clear" w:color="auto" w:fill="E16A39"/>
            <w:tcMar>
              <w:top w:w="100" w:type="dxa"/>
              <w:left w:w="100" w:type="dxa"/>
              <w:bottom w:w="100" w:type="dxa"/>
              <w:right w:w="100" w:type="dxa"/>
            </w:tcMar>
          </w:tcPr>
          <w:p w:rsidR="00361E72" w:rsidRPr="004110F9" w:rsidRDefault="00361E72" w:rsidP="005E07D2">
            <w:pPr>
              <w:widowControl w:val="0"/>
              <w:spacing w:after="0" w:line="240" w:lineRule="auto"/>
              <w:rPr>
                <w:rFonts w:ascii="Helvetica Neue" w:eastAsia="Helvetica Neue" w:hAnsi="Helvetica Neue" w:cs="Helvetica Neue"/>
                <w:b/>
                <w:bCs/>
                <w:color w:val="FFFFFF"/>
                <w:lang w:val="en" w:eastAsia="pt-PT"/>
              </w:rPr>
            </w:pPr>
            <w:r w:rsidRPr="00361E72">
              <w:rPr>
                <w:rFonts w:ascii="Helvetica Neue" w:eastAsia="Helvetica Neue" w:hAnsi="Helvetica Neue" w:cs="Helvetica Neue"/>
                <w:b/>
                <w:bCs/>
                <w:color w:val="FFFFFF"/>
                <w:sz w:val="28"/>
                <w:szCs w:val="28"/>
                <w:lang w:val="en" w:eastAsia="pt-PT"/>
              </w:rPr>
              <w:t>4. Was mir hilft, konzentriert zu bleiben</w:t>
            </w:r>
          </w:p>
        </w:tc>
      </w:tr>
      <w:tr w:rsidR="00361E72" w:rsidRPr="00D8319E" w:rsidTr="005E07D2">
        <w:trPr>
          <w:trHeight w:val="116"/>
        </w:trPr>
        <w:tc>
          <w:tcPr>
            <w:tcW w:w="9204" w:type="dxa"/>
            <w:shd w:val="clear" w:color="auto" w:fill="F2F2F2" w:themeFill="background1" w:themeFillShade="F2"/>
            <w:tcMar>
              <w:top w:w="100" w:type="dxa"/>
              <w:left w:w="100" w:type="dxa"/>
              <w:bottom w:w="100" w:type="dxa"/>
              <w:right w:w="100" w:type="dxa"/>
            </w:tcMar>
          </w:tcPr>
          <w:p w:rsidR="00361E72" w:rsidRPr="00316FFE"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116"/>
        </w:trPr>
        <w:tc>
          <w:tcPr>
            <w:tcW w:w="9204" w:type="dxa"/>
            <w:shd w:val="clear" w:color="auto" w:fill="F2F2F2" w:themeFill="background1" w:themeFillShade="F2"/>
            <w:tcMar>
              <w:top w:w="100" w:type="dxa"/>
              <w:left w:w="100" w:type="dxa"/>
              <w:bottom w:w="100" w:type="dxa"/>
              <w:right w:w="100" w:type="dxa"/>
            </w:tcMar>
          </w:tcPr>
          <w:p w:rsidR="00361E72" w:rsidRPr="00316FFE"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116"/>
        </w:trPr>
        <w:tc>
          <w:tcPr>
            <w:tcW w:w="9204" w:type="dxa"/>
            <w:shd w:val="clear" w:color="auto" w:fill="F2F2F2" w:themeFill="background1" w:themeFillShade="F2"/>
            <w:tcMar>
              <w:top w:w="100" w:type="dxa"/>
              <w:left w:w="100" w:type="dxa"/>
              <w:bottom w:w="100" w:type="dxa"/>
              <w:right w:w="100" w:type="dxa"/>
            </w:tcMar>
          </w:tcPr>
          <w:p w:rsidR="00361E72" w:rsidRPr="00316FFE"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116"/>
        </w:trPr>
        <w:tc>
          <w:tcPr>
            <w:tcW w:w="9204" w:type="dxa"/>
            <w:shd w:val="clear" w:color="auto" w:fill="F2F2F2" w:themeFill="background1" w:themeFillShade="F2"/>
            <w:tcMar>
              <w:top w:w="100" w:type="dxa"/>
              <w:left w:w="100" w:type="dxa"/>
              <w:bottom w:w="100" w:type="dxa"/>
              <w:right w:w="100" w:type="dxa"/>
            </w:tcMar>
          </w:tcPr>
          <w:p w:rsidR="00361E72" w:rsidRPr="00316FFE" w:rsidRDefault="00361E72" w:rsidP="005E07D2">
            <w:pPr>
              <w:widowControl w:val="0"/>
              <w:spacing w:after="0" w:line="240" w:lineRule="auto"/>
              <w:rPr>
                <w:rFonts w:ascii="Helvetica Neue" w:eastAsia="Helvetica Neue" w:hAnsi="Helvetica Neue" w:cs="Helvetica Neue"/>
                <w:lang w:val="en" w:eastAsia="pt-PT"/>
              </w:rPr>
            </w:pPr>
          </w:p>
        </w:tc>
      </w:tr>
    </w:tbl>
    <w:p w:rsidR="00361E72" w:rsidRDefault="00361E72" w:rsidP="00361E72">
      <w:pPr>
        <w:rPr>
          <w:rFonts w:ascii="Helvetica" w:hAnsi="Helvetica"/>
          <w:bCs/>
          <w:iCs/>
          <w:lang w:val="en-GB"/>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361E72" w:rsidRPr="00D8319E" w:rsidTr="005E07D2">
        <w:tc>
          <w:tcPr>
            <w:tcW w:w="9204" w:type="dxa"/>
            <w:shd w:val="clear" w:color="auto" w:fill="2D5249"/>
            <w:tcMar>
              <w:top w:w="100" w:type="dxa"/>
              <w:left w:w="100" w:type="dxa"/>
              <w:bottom w:w="100" w:type="dxa"/>
              <w:right w:w="100" w:type="dxa"/>
            </w:tcMar>
          </w:tcPr>
          <w:p w:rsidR="00361E72" w:rsidRPr="004110F9" w:rsidRDefault="00361E72" w:rsidP="005E07D2">
            <w:pPr>
              <w:widowControl w:val="0"/>
              <w:pBdr>
                <w:top w:val="nil"/>
                <w:left w:val="nil"/>
                <w:bottom w:val="nil"/>
                <w:right w:val="nil"/>
                <w:between w:val="nil"/>
              </w:pBdr>
              <w:spacing w:after="0" w:line="240" w:lineRule="auto"/>
              <w:rPr>
                <w:rFonts w:ascii="Helvetica Neue" w:eastAsia="Helvetica Neue" w:hAnsi="Helvetica Neue" w:cs="Helvetica Neue"/>
                <w:b/>
                <w:bCs/>
                <w:color w:val="FFFFFF"/>
                <w:lang w:val="en" w:eastAsia="pt-PT"/>
              </w:rPr>
            </w:pPr>
            <w:r w:rsidRPr="00361E72">
              <w:rPr>
                <w:rFonts w:ascii="Helvetica Neue" w:eastAsia="Helvetica Neue" w:hAnsi="Helvetica Neue" w:cs="Helvetica Neue"/>
                <w:b/>
                <w:bCs/>
                <w:color w:val="FFFFFF"/>
                <w:sz w:val="28"/>
                <w:szCs w:val="28"/>
                <w:lang w:val="en" w:eastAsia="pt-PT"/>
              </w:rPr>
              <w:t>5. Eine Aufgabe, die ich als Quest neu gestalten möchte</w:t>
            </w: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tr w:rsidR="00361E72" w:rsidRPr="00D8319E" w:rsidTr="005E07D2">
        <w:trPr>
          <w:trHeight w:val="54"/>
        </w:trPr>
        <w:tc>
          <w:tcPr>
            <w:tcW w:w="9204" w:type="dxa"/>
            <w:shd w:val="clear" w:color="auto" w:fill="F2F2F2" w:themeFill="background1" w:themeFillShade="F2"/>
            <w:tcMar>
              <w:top w:w="100" w:type="dxa"/>
              <w:left w:w="100" w:type="dxa"/>
              <w:bottom w:w="100" w:type="dxa"/>
              <w:right w:w="100" w:type="dxa"/>
            </w:tcMar>
          </w:tcPr>
          <w:p w:rsidR="00361E72" w:rsidRPr="002972D7" w:rsidRDefault="00361E72" w:rsidP="005E07D2">
            <w:pPr>
              <w:widowControl w:val="0"/>
              <w:spacing w:after="0" w:line="240" w:lineRule="auto"/>
              <w:rPr>
                <w:rFonts w:ascii="Helvetica Neue" w:eastAsia="Helvetica Neue" w:hAnsi="Helvetica Neue" w:cs="Helvetica Neue"/>
                <w:lang w:val="en" w:eastAsia="pt-PT"/>
              </w:rPr>
            </w:pPr>
          </w:p>
        </w:tc>
      </w:tr>
      <w:bookmarkEnd w:id="0"/>
    </w:tbl>
    <w:p w:rsidR="00091A30" w:rsidRDefault="00091A30" w:rsidP="00361E72">
      <w:pPr>
        <w:spacing w:before="240"/>
        <w:rPr>
          <w:rFonts w:ascii="Helvetica" w:hAnsi="Helvetica"/>
          <w:bCs/>
          <w:iCs/>
          <w:lang w:val="en-GB"/>
        </w:rPr>
      </w:pPr>
    </w:p>
    <w:sectPr w:rsidR="00091A30">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7AD2" w:rsidRDefault="00BE7AD2" w:rsidP="006A1C8F">
      <w:pPr>
        <w:spacing w:after="0" w:line="240" w:lineRule="auto"/>
      </w:pPr>
      <w:r>
        <w:separator/>
      </w:r>
    </w:p>
  </w:endnote>
  <w:endnote w:type="continuationSeparator" w:id="0">
    <w:p w:rsidR="00BE7AD2" w:rsidRDefault="00BE7AD2" w:rsidP="006A1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C8F" w:rsidRDefault="006A1C8F" w:rsidP="006A1C8F">
    <w:pPr>
      <w:pStyle w:val="Fuzeile"/>
      <w:jc w:val="right"/>
    </w:pPr>
    <w:r>
      <w:rPr>
        <w:noProof/>
        <w:color w:val="830689"/>
      </w:rPr>
      <w:drawing>
        <wp:inline distT="114300" distB="114300" distL="114300" distR="114300" wp14:anchorId="454B1134" wp14:editId="6BDFD8B2">
          <wp:extent cx="1587500" cy="355669"/>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587500" cy="355669"/>
                  </a:xfrm>
                  <a:prstGeom prst="rect">
                    <a:avLst/>
                  </a:prstGeom>
                  <a:ln/>
                </pic:spPr>
              </pic:pic>
            </a:graphicData>
          </a:graphic>
        </wp:inline>
      </w:drawing>
    </w:r>
    <w:r>
      <w:rPr>
        <w:noProof/>
        <w:color w:val="830689"/>
      </w:rPr>
      <w:tab/>
    </w:r>
    <w:r>
      <w:rPr>
        <w:noProof/>
        <w:color w:val="830689"/>
      </w:rPr>
      <w:tab/>
    </w:r>
    <w:sdt>
      <w:sdtPr>
        <w:id w:val="-1043588632"/>
        <w:docPartObj>
          <w:docPartGallery w:val="Page Numbers (Bottom of Page)"/>
          <w:docPartUnique/>
        </w:docPartObj>
      </w:sdtPr>
      <w:sdtEndPr/>
      <w:sdtContent>
        <w:r>
          <w:fldChar w:fldCharType="begin"/>
        </w:r>
        <w:r>
          <w:instrText>PAGE   \* MERGEFORMAT</w:instrText>
        </w:r>
        <w:r>
          <w:fldChar w:fldCharType="separate"/>
        </w:r>
        <w:r>
          <w:t>1</w:t>
        </w:r>
        <w:r>
          <w:fldChar w:fldCharType="end"/>
        </w:r>
      </w:sdtContent>
    </w:sdt>
  </w:p>
  <w:p>
    <w:pPr>
      <w:spacing w:before="0" w:after="0"/>
      <w:jc w:val="center"/>
    </w:pPr>
    <w:r>
      <w:rPr>
        <w:rFonts w:ascii="Arial" w:hAnsi="Arial"/>
        <w:sz w:val="11"/>
      </w:rPr>
      <w:t>Von der Europäischen Union co-finanziert. Die geäußerten Ansichten und Meinungen entsprechen jedoch ausschließlich denen der Autorin oder des Autors bzw. der Autorinnen oder Autoren und spiegeln nicht zwingend die der Europäischen Union oder der OeAD-GmbH wider. Weder die Europäische Union noch die OeAD-GmbH können dafür verantwortlich gemacht werden.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7AD2" w:rsidRDefault="00BE7AD2" w:rsidP="006A1C8F">
      <w:pPr>
        <w:spacing w:after="0" w:line="240" w:lineRule="auto"/>
      </w:pPr>
      <w:r>
        <w:separator/>
      </w:r>
    </w:p>
  </w:footnote>
  <w:footnote w:type="continuationSeparator" w:id="0">
    <w:p w:rsidR="00BE7AD2" w:rsidRDefault="00BE7AD2" w:rsidP="006A1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C8F" w:rsidRDefault="006A1C8F" w:rsidP="006A1C8F">
    <w:pPr>
      <w:tabs>
        <w:tab w:val="center" w:pos="4680"/>
        <w:tab w:val="right" w:pos="9360"/>
      </w:tabs>
      <w:spacing w:line="240" w:lineRule="auto"/>
      <w:rPr>
        <w:rFonts w:ascii="Arial" w:eastAsia="Arial" w:hAnsi="Arial" w:cs="Arial"/>
        <w:color w:val="242424"/>
        <w:sz w:val="21"/>
        <w:szCs w:val="21"/>
      </w:rPr>
    </w:pPr>
    <w:bookmarkStart w:id="2" w:name="_Hlk228369206"/>
    <w:r>
      <w:rPr>
        <w:noProof/>
        <w:color w:val="242424"/>
      </w:rPr>
      <w:drawing>
        <wp:inline distT="0" distB="0" distL="0" distR="0" wp14:anchorId="23B0CE02" wp14:editId="50DBF7EB">
          <wp:extent cx="1303020" cy="3619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t="-15789" r="-6780"/>
                  <a:stretch>
                    <a:fillRect/>
                  </a:stretch>
                </pic:blipFill>
                <pic:spPr>
                  <a:xfrm>
                    <a:off x="0" y="0"/>
                    <a:ext cx="1303020" cy="361950"/>
                  </a:xfrm>
                  <a:prstGeom prst="rect">
                    <a:avLst/>
                  </a:prstGeom>
                  <a:ln/>
                </pic:spPr>
              </pic:pic>
            </a:graphicData>
          </a:graphic>
        </wp:inline>
      </w:drawing>
    </w:r>
  </w:p>
  <w:bookmarkEnd w:id="2"/>
  <w:p w:rsidR="006A1C8F" w:rsidRDefault="006A1C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8F"/>
    <w:rsid w:val="0007568A"/>
    <w:rsid w:val="00091A30"/>
    <w:rsid w:val="000D1C87"/>
    <w:rsid w:val="00192A8E"/>
    <w:rsid w:val="002452CF"/>
    <w:rsid w:val="002972D7"/>
    <w:rsid w:val="00361E72"/>
    <w:rsid w:val="004110F9"/>
    <w:rsid w:val="00611915"/>
    <w:rsid w:val="006A1C8F"/>
    <w:rsid w:val="00713BE9"/>
    <w:rsid w:val="00772B47"/>
    <w:rsid w:val="00B1766C"/>
    <w:rsid w:val="00B230E8"/>
    <w:rsid w:val="00B9598C"/>
    <w:rsid w:val="00BE7AD2"/>
    <w:rsid w:val="00CA1BD7"/>
    <w:rsid w:val="00CD7775"/>
    <w:rsid w:val="00D32EE6"/>
    <w:rsid w:val="00D558FA"/>
    <w:rsid w:val="00D6430D"/>
    <w:rsid w:val="00D8319E"/>
    <w:rsid w:val="00E60426"/>
    <w:rsid w:val="00FB21C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FAC74"/>
  <w15:chartTrackingRefBased/>
  <w15:docId w15:val="{3EDC5552-DDF2-458B-A55E-7CF79DFE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A1C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A1C8F"/>
  </w:style>
  <w:style w:type="paragraph" w:styleId="Fuzeile">
    <w:name w:val="footer"/>
    <w:basedOn w:val="Standard"/>
    <w:link w:val="FuzeileZchn"/>
    <w:uiPriority w:val="99"/>
    <w:unhideWhenUsed/>
    <w:rsid w:val="006A1C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A1C8F"/>
  </w:style>
  <w:style w:type="table" w:styleId="Tabellenraster">
    <w:name w:val="Table Grid"/>
    <w:basedOn w:val="NormaleTabelle"/>
    <w:uiPriority w:val="39"/>
    <w:rsid w:val="006A1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830825">
      <w:bodyDiv w:val="1"/>
      <w:marLeft w:val="0"/>
      <w:marRight w:val="0"/>
      <w:marTop w:val="0"/>
      <w:marBottom w:val="0"/>
      <w:divBdr>
        <w:top w:val="none" w:sz="0" w:space="0" w:color="auto"/>
        <w:left w:val="none" w:sz="0" w:space="0" w:color="auto"/>
        <w:bottom w:val="none" w:sz="0" w:space="0" w:color="auto"/>
        <w:right w:val="none" w:sz="0" w:space="0" w:color="auto"/>
      </w:divBdr>
    </w:div>
    <w:div w:id="602541617">
      <w:bodyDiv w:val="1"/>
      <w:marLeft w:val="0"/>
      <w:marRight w:val="0"/>
      <w:marTop w:val="0"/>
      <w:marBottom w:val="0"/>
      <w:divBdr>
        <w:top w:val="none" w:sz="0" w:space="0" w:color="auto"/>
        <w:left w:val="none" w:sz="0" w:space="0" w:color="auto"/>
        <w:bottom w:val="none" w:sz="0" w:space="0" w:color="auto"/>
        <w:right w:val="none" w:sz="0" w:space="0" w:color="auto"/>
      </w:divBdr>
      <w:divsChild>
        <w:div w:id="301933108">
          <w:marLeft w:val="0"/>
          <w:marRight w:val="0"/>
          <w:marTop w:val="0"/>
          <w:marBottom w:val="0"/>
          <w:divBdr>
            <w:top w:val="none" w:sz="0" w:space="0" w:color="auto"/>
            <w:left w:val="none" w:sz="0" w:space="0" w:color="auto"/>
            <w:bottom w:val="none" w:sz="0" w:space="0" w:color="auto"/>
            <w:right w:val="none" w:sz="0" w:space="0" w:color="auto"/>
          </w:divBdr>
          <w:divsChild>
            <w:div w:id="13160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14700">
      <w:bodyDiv w:val="1"/>
      <w:marLeft w:val="0"/>
      <w:marRight w:val="0"/>
      <w:marTop w:val="0"/>
      <w:marBottom w:val="0"/>
      <w:divBdr>
        <w:top w:val="none" w:sz="0" w:space="0" w:color="auto"/>
        <w:left w:val="none" w:sz="0" w:space="0" w:color="auto"/>
        <w:bottom w:val="none" w:sz="0" w:space="0" w:color="auto"/>
        <w:right w:val="none" w:sz="0" w:space="0" w:color="auto"/>
      </w:divBdr>
    </w:div>
    <w:div w:id="905846307">
      <w:bodyDiv w:val="1"/>
      <w:marLeft w:val="0"/>
      <w:marRight w:val="0"/>
      <w:marTop w:val="0"/>
      <w:marBottom w:val="0"/>
      <w:divBdr>
        <w:top w:val="none" w:sz="0" w:space="0" w:color="auto"/>
        <w:left w:val="none" w:sz="0" w:space="0" w:color="auto"/>
        <w:bottom w:val="none" w:sz="0" w:space="0" w:color="auto"/>
        <w:right w:val="none" w:sz="0" w:space="0" w:color="auto"/>
      </w:divBdr>
      <w:divsChild>
        <w:div w:id="176891221">
          <w:marLeft w:val="0"/>
          <w:marRight w:val="0"/>
          <w:marTop w:val="0"/>
          <w:marBottom w:val="0"/>
          <w:divBdr>
            <w:top w:val="none" w:sz="0" w:space="0" w:color="auto"/>
            <w:left w:val="none" w:sz="0" w:space="0" w:color="auto"/>
            <w:bottom w:val="none" w:sz="0" w:space="0" w:color="auto"/>
            <w:right w:val="none" w:sz="0" w:space="0" w:color="auto"/>
          </w:divBdr>
          <w:divsChild>
            <w:div w:id="75389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56846">
      <w:bodyDiv w:val="1"/>
      <w:marLeft w:val="0"/>
      <w:marRight w:val="0"/>
      <w:marTop w:val="0"/>
      <w:marBottom w:val="0"/>
      <w:divBdr>
        <w:top w:val="none" w:sz="0" w:space="0" w:color="auto"/>
        <w:left w:val="none" w:sz="0" w:space="0" w:color="auto"/>
        <w:bottom w:val="none" w:sz="0" w:space="0" w:color="auto"/>
        <w:right w:val="none" w:sz="0" w:space="0" w:color="auto"/>
      </w:divBdr>
    </w:div>
    <w:div w:id="1159543442">
      <w:bodyDiv w:val="1"/>
      <w:marLeft w:val="0"/>
      <w:marRight w:val="0"/>
      <w:marTop w:val="0"/>
      <w:marBottom w:val="0"/>
      <w:divBdr>
        <w:top w:val="none" w:sz="0" w:space="0" w:color="auto"/>
        <w:left w:val="none" w:sz="0" w:space="0" w:color="auto"/>
        <w:bottom w:val="none" w:sz="0" w:space="0" w:color="auto"/>
        <w:right w:val="none" w:sz="0" w:space="0" w:color="auto"/>
      </w:divBdr>
      <w:divsChild>
        <w:div w:id="1703094293">
          <w:marLeft w:val="0"/>
          <w:marRight w:val="0"/>
          <w:marTop w:val="0"/>
          <w:marBottom w:val="0"/>
          <w:divBdr>
            <w:top w:val="none" w:sz="0" w:space="0" w:color="auto"/>
            <w:left w:val="none" w:sz="0" w:space="0" w:color="auto"/>
            <w:bottom w:val="none" w:sz="0" w:space="0" w:color="auto"/>
            <w:right w:val="none" w:sz="0" w:space="0" w:color="auto"/>
          </w:divBdr>
          <w:divsChild>
            <w:div w:id="27960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454741">
      <w:bodyDiv w:val="1"/>
      <w:marLeft w:val="0"/>
      <w:marRight w:val="0"/>
      <w:marTop w:val="0"/>
      <w:marBottom w:val="0"/>
      <w:divBdr>
        <w:top w:val="none" w:sz="0" w:space="0" w:color="auto"/>
        <w:left w:val="none" w:sz="0" w:space="0" w:color="auto"/>
        <w:bottom w:val="none" w:sz="0" w:space="0" w:color="auto"/>
        <w:right w:val="none" w:sz="0" w:space="0" w:color="auto"/>
      </w:divBdr>
    </w:div>
    <w:div w:id="1710762751">
      <w:bodyDiv w:val="1"/>
      <w:marLeft w:val="0"/>
      <w:marRight w:val="0"/>
      <w:marTop w:val="0"/>
      <w:marBottom w:val="0"/>
      <w:divBdr>
        <w:top w:val="none" w:sz="0" w:space="0" w:color="auto"/>
        <w:left w:val="none" w:sz="0" w:space="0" w:color="auto"/>
        <w:bottom w:val="none" w:sz="0" w:space="0" w:color="auto"/>
        <w:right w:val="none" w:sz="0" w:space="0" w:color="auto"/>
      </w:divBdr>
    </w:div>
    <w:div w:id="192807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Words>
  <Characters>457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Linde-Leimer</dc:creator>
  <cp:keywords/>
  <dc:description/>
  <cp:lastModifiedBy>Klaus Linde-Leimer</cp:lastModifiedBy>
  <cp:revision>2</cp:revision>
  <dcterms:created xsi:type="dcterms:W3CDTF">2026-05-04T18:15:00Z</dcterms:created>
  <dcterms:modified xsi:type="dcterms:W3CDTF">2026-05-04T18:15:00Z</dcterms:modified>
</cp:coreProperties>
</file>