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9A9" w:rsidRPr="00415EE7" w:rsidRDefault="009779A9" w:rsidP="00415EE7">
      <w:pPr>
        <w:keepNext/>
        <w:keepLines/>
        <w:spacing w:after="200" w:line="276" w:lineRule="auto"/>
        <w:outlineLvl w:val="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r w:rsidRPr="00415EE7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Expert*innenkarten – Beispielsammlung</w:t>
      </w:r>
    </w:p>
    <w:p w:rsidR="00415EE7" w:rsidRDefault="009779A9" w:rsidP="009779A9">
      <w:pPr>
        <w:rPr>
          <w:rFonts w:ascii="Helvetica" w:hAnsi="Helvetica"/>
          <w:lang w:val="en-GB"/>
        </w:rPr>
      </w:pPr>
      <w:r w:rsidRPr="00415EE7">
        <w:rPr>
          <w:rFonts w:ascii="Helvetica" w:hAnsi="Helvetica"/>
          <w:i/>
          <w:iCs/>
          <w:lang w:val="en-GB"/>
        </w:rPr>
        <w:t>(Beispielthema: Klimawandel – Ursachen und Lösungen)</w:t>
      </w:r>
    </w:p>
    <w:p w:rsidR="009779A9" w:rsidRPr="00415EE7" w:rsidRDefault="009779A9" w:rsidP="009779A9">
      <w:pPr>
        <w:rPr>
          <w:rFonts w:ascii="Helvetica" w:hAnsi="Helvetica"/>
          <w:lang w:val="en-GB"/>
        </w:rPr>
      </w:pPr>
      <w:r w:rsidRPr="00415EE7">
        <w:rPr>
          <w:rFonts w:ascii="Helvetica" w:hAnsi="Helvetica"/>
          <w:lang w:val="en-GB"/>
        </w:rPr>
        <w:t>Jede Schülerin und jeder Schüler erhält eine Karte. Die Gruppe kann die Aufgabe nur lösen, wenn alle Informationen miteinander geteilt werden.</w:t>
      </w:r>
      <w:r w:rsidRPr="00415EE7">
        <w:rPr>
          <w:rFonts w:ascii="Helvetica" w:hAnsi="Helvetica"/>
          <w:b/>
          <w:bCs/>
          <w:lang w:val="en-GB"/>
        </w:rPr>
      </w:r>
      <w:r w:rsidRPr="00415EE7">
        <w:rPr>
          <w:rFonts w:ascii="Helvetica" w:hAnsi="Helvetica"/>
          <w:lang w:val="en-GB"/>
        </w:rPr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415EE7" w:rsidRPr="00415EE7" w:rsidTr="0038318C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Expert*innenkarte A – Treibhausgase</w:t>
            </w:r>
          </w:p>
          <w:p w:rsidR="00415EE7" w:rsidRPr="00415EE7" w:rsidRDefault="00415EE7" w:rsidP="00415E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  <w:t>Sie sind Expertin bzw. Experte für Treibhausgase.</w:t>
            </w:r>
          </w:p>
        </w:tc>
      </w:tr>
      <w:tr w:rsidR="00415EE7" w:rsidRPr="00415EE7" w:rsidTr="0038318C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Informationen:</w:t>
            </w: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</w:r>
          </w:p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Greenhouse gases such as carbon dioxide (CO</w:t>
            </w:r>
            <w:r w:rsidRPr="00415EE7">
              <w:rPr>
                <w:rFonts w:ascii="Cambria Math" w:eastAsia="Helvetica Neue" w:hAnsi="Cambria Math" w:cs="Cambria Math"/>
                <w:lang w:val="en-GB" w:eastAsia="pt-PT"/>
              </w:rPr>
              <w:t>₂</w:t>
            </w: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), methane (CH</w:t>
            </w:r>
            <w:r w:rsidRPr="00415EE7">
              <w:rPr>
                <w:rFonts w:ascii="Cambria Math" w:eastAsia="Helvetica Neue" w:hAnsi="Cambria Math" w:cs="Cambria Math"/>
                <w:lang w:val="en-GB" w:eastAsia="pt-PT"/>
              </w:rPr>
              <w:t>₄</w:t>
            </w: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), and nitrous oxide trap heat in the Earth's atmosphere. Human activities like burning fossil fuels, agriculture, and deforestation increase the amount of these gases.</w:t>
            </w:r>
          </w:p>
        </w:tc>
      </w:tr>
      <w:tr w:rsidR="00415EE7" w:rsidRPr="00415EE7" w:rsidTr="0038318C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b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Ihre Aufgabe:</w:t>
            </w:r>
          </w:p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Erklären Sie Ihrer Gruppe: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was Treibhausgase sind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woher sie stammen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warum sie die globalen Temperaturen erhöhen</w:t>
            </w:r>
          </w:p>
        </w:tc>
      </w:tr>
      <w:tr w:rsidR="00415EE7" w:rsidRPr="00415EE7" w:rsidTr="0038318C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b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Wichtige Erkenntnis, die Sie vermitteln sollen:</w:t>
            </w:r>
          </w:p>
          <w:p w:rsidR="00415EE7" w:rsidRPr="00316FFE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Die Verringerung der Treibhausgasemissionen ist entscheidend, um den Klimawandel zu verlangsamen.</w:t>
            </w:r>
          </w:p>
        </w:tc>
      </w:tr>
    </w:tbl>
    <w:p w:rsidR="00415EE7" w:rsidRPr="00316FFE" w:rsidRDefault="00415EE7" w:rsidP="00415EE7">
      <w:pPr>
        <w:spacing w:before="120"/>
        <w:rPr>
          <w:b/>
          <w:bCs/>
          <w:lang w:val="en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415EE7" w:rsidRPr="00415EE7" w:rsidTr="0038318C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bCs/>
                <w:color w:val="2D5249"/>
                <w:sz w:val="28"/>
                <w:szCs w:val="28"/>
                <w:lang w:val="en" w:eastAsia="pt-PT"/>
              </w:rPr>
              <w:t>Expert*innenkarte B – Abholzung</w:t>
            </w:r>
          </w:p>
          <w:p w:rsidR="00415EE7" w:rsidRPr="00415EE7" w:rsidRDefault="00415EE7" w:rsidP="00415EE7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  <w:t>Sie sind Expertin bzw. Experte für Wälder.</w:t>
            </w:r>
          </w:p>
        </w:tc>
      </w:tr>
      <w:tr w:rsidR="00415EE7" w:rsidRPr="00415EE7" w:rsidTr="0038318C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b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Informationen:</w:t>
            </w:r>
          </w:p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Forests absorb carbon dioxide from the atmosphere. When forests are cut down for agriculture, construction, or industry, this stored carbon is released into the atmosphere.</w:t>
            </w:r>
          </w:p>
        </w:tc>
      </w:tr>
      <w:tr w:rsidR="00415EE7" w:rsidRPr="00415EE7" w:rsidTr="0038318C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b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Ihre Aufgabe:</w:t>
            </w:r>
          </w:p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Erklären Sie Ihrer Gruppe: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warum Wälder für das Klima wichtig sind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wie Abholzung zum Klimawandel beiträgt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was zum Schutz der Wälder beitragen könnte</w:t>
            </w:r>
          </w:p>
        </w:tc>
      </w:tr>
      <w:tr w:rsidR="00415EE7" w:rsidRPr="00415EE7" w:rsidTr="0038318C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b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Wichtige Erkenntnis, die Sie vermitteln sollen:</w:t>
            </w:r>
          </w:p>
          <w:p w:rsidR="00415EE7" w:rsidRPr="00316FFE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Der Schutz der Wälder trägt dazu bei, den Klimawandel zu begrenzen.</w:t>
            </w:r>
          </w:p>
        </w:tc>
      </w:tr>
    </w:tbl>
    <w:p w:rsidR="00415EE7" w:rsidRPr="00316FFE" w:rsidRDefault="00415EE7" w:rsidP="00415EE7">
      <w:pPr>
        <w:spacing w:before="120"/>
        <w:rPr>
          <w:b/>
          <w:bCs/>
          <w:lang w:val="en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415EE7" w:rsidRPr="00415EE7" w:rsidTr="0038318C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Expert*innenkarte C – Erneuerbare Energie</w:t>
            </w:r>
          </w:p>
          <w:p w:rsidR="00415EE7" w:rsidRPr="00415EE7" w:rsidRDefault="00415EE7" w:rsidP="00415EE7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lang w:val="en" w:eastAsia="pt-PT"/>
              </w:rPr>
              <w:t>Sie sind Expertin bzw. Experte für Energie.</w:t>
            </w:r>
          </w:p>
        </w:tc>
      </w:tr>
      <w:tr w:rsidR="00415EE7" w:rsidRPr="00415EE7" w:rsidTr="0038318C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b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Informationen:</w:t>
            </w:r>
          </w:p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Renewable energy sources such as solar, wind, and hydropower produce energy without releasing large amounts of greenhouse gases.</w:t>
            </w:r>
          </w:p>
        </w:tc>
      </w:tr>
      <w:tr w:rsidR="00415EE7" w:rsidRPr="00415EE7" w:rsidTr="0038318C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b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Ihre Aufgabe:</w:t>
            </w:r>
          </w:p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Erklären Sie Ihrer Gruppe: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was erneuerbare Energie ist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wodurch sie sich von fossilen Brennstoffen unterscheidet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wie sie dazu beitragen kann, den Klimawandel zu begrenzen</w:t>
            </w:r>
          </w:p>
        </w:tc>
      </w:tr>
      <w:tr w:rsidR="00415EE7" w:rsidRPr="00415EE7" w:rsidTr="0038318C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b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Wichtige Erkenntnis, die Sie vermitteln sollen:</w:t>
            </w:r>
          </w:p>
          <w:p w:rsidR="00415EE7" w:rsidRPr="00316FFE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Die Nutzung erneuerbarer Energie kann Emissionen verringern.</w:t>
            </w:r>
          </w:p>
        </w:tc>
      </w:tr>
    </w:tbl>
    <w:p w:rsidR="00415EE7" w:rsidRPr="00316FFE" w:rsidRDefault="00415EE7" w:rsidP="00415EE7">
      <w:pPr>
        <w:spacing w:before="120"/>
        <w:rPr>
          <w:b/>
          <w:bCs/>
          <w:lang w:val="en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415EE7" w:rsidRPr="00005C1E" w:rsidTr="0038318C"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-GB" w:eastAsia="pt-PT"/>
              </w:rPr>
              <w:t>Expert*innenkarte D – Nachhaltiger Lebensstil</w:t>
            </w:r>
          </w:p>
          <w:p w:rsidR="00415EE7" w:rsidRPr="00415EE7" w:rsidRDefault="00415EE7" w:rsidP="0038318C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bCs/>
                <w:color w:val="FFFFFF"/>
                <w:lang w:val="en-GB" w:eastAsia="pt-PT"/>
              </w:rPr>
              <w:t>Sie sind Expertin bzw. Experte für nachhaltigen Lebensstil.</w:t>
            </w:r>
          </w:p>
        </w:tc>
      </w:tr>
      <w:tr w:rsidR="00415EE7" w:rsidRPr="00005C1E" w:rsidTr="0038318C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Informationen:</w:t>
            </w:r>
            <w:bookmarkStart w:id="0" w:name="_GoBack"/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</w:r>
            <w:bookmarkEnd w:id="0"/>
          </w:p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Individual choices such as transportation, food consumption, and energy use can influence the environment.</w:t>
            </w:r>
          </w:p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b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Beispiele: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öffentliche Verkehrsmittel nutzen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Lebensmittelverschwendung reduzieren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Strom sparen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nachhaltige Produkte wählen</w:t>
            </w:r>
          </w:p>
        </w:tc>
      </w:tr>
      <w:tr w:rsidR="00415EE7" w:rsidRPr="00005C1E" w:rsidTr="0038318C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b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Ihre Aufgabe:</w:t>
            </w:r>
          </w:p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Erklären Sie Ihrer Gruppe: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wie alltägliche Handlungen das Klima beeinflussen</w:t>
            </w:r>
          </w:p>
          <w:p w:rsidR="00415EE7" w:rsidRPr="00415EE7" w:rsidRDefault="00415EE7" w:rsidP="00415EE7">
            <w:pPr>
              <w:widowControl w:val="0"/>
              <w:numPr>
                <w:ilvl w:val="0"/>
                <w:numId w:val="2"/>
              </w:numPr>
              <w:spacing w:after="12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welche Maßnahmen die Umweltbelastung verringern können</w:t>
            </w:r>
          </w:p>
        </w:tc>
      </w:tr>
      <w:tr w:rsidR="00415EE7" w:rsidRPr="00005C1E" w:rsidTr="0038318C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5EE7" w:rsidRPr="00415EE7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b/>
                <w:lang w:val="en-GB" w:eastAsia="pt-PT"/>
              </w:rPr>
            </w:pPr>
            <w:r w:rsidRPr="00415EE7">
              <w:rPr>
                <w:rFonts w:ascii="Helvetica Neue" w:eastAsia="Helvetica Neue" w:hAnsi="Helvetica Neue" w:cs="Helvetica Neue"/>
                <w:b/>
                <w:lang w:val="en-GB" w:eastAsia="pt-PT"/>
              </w:rPr>
              <w:t>Wichtige Erkenntnis, die Sie vermitteln sollen:</w:t>
            </w:r>
          </w:p>
          <w:p w:rsidR="00415EE7" w:rsidRPr="00316FFE" w:rsidRDefault="00415EE7" w:rsidP="00415EE7">
            <w:pPr>
              <w:widowControl w:val="0"/>
              <w:spacing w:after="12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  <w:r w:rsidRPr="00415EE7">
              <w:rPr>
                <w:rFonts w:ascii="Helvetica Neue" w:eastAsia="Helvetica Neue" w:hAnsi="Helvetica Neue" w:cs="Helvetica Neue"/>
                <w:lang w:val="en-GB" w:eastAsia="pt-PT"/>
              </w:rPr>
              <w:t>Kleine Veränderungen im Lebensstil können zum Klimaschutz beitragen.</w:t>
            </w:r>
          </w:p>
        </w:tc>
      </w:tr>
    </w:tbl>
    <w:p w:rsidR="00B230E8" w:rsidRPr="009779A9" w:rsidRDefault="00B230E8">
      <w:pPr>
        <w:rPr>
          <w:lang w:val="en-GB"/>
        </w:rPr>
      </w:pPr>
    </w:p>
    <w:sectPr w:rsidR="00B230E8" w:rsidRPr="009779A9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7D89" w:rsidRDefault="000E7D89" w:rsidP="00415EE7">
      <w:pPr>
        <w:spacing w:after="0" w:line="240" w:lineRule="auto"/>
      </w:pPr>
      <w:r>
        <w:separator/>
      </w:r>
    </w:p>
  </w:endnote>
  <w:endnote w:type="continuationSeparator" w:id="0">
    <w:p w:rsidR="000E7D89" w:rsidRDefault="000E7D89" w:rsidP="00415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EE7" w:rsidRDefault="00415EE7" w:rsidP="00415EE7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D0E2D8" wp14:editId="799B5CCB">
          <wp:extent cx="1587500" cy="355669"/>
          <wp:effectExtent l="0" t="0" r="0" b="0"/>
          <wp:docPr id="18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spacing w:before="0" w:after="0"/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7D89" w:rsidRDefault="000E7D89" w:rsidP="00415EE7">
      <w:pPr>
        <w:spacing w:after="0" w:line="240" w:lineRule="auto"/>
      </w:pPr>
      <w:r>
        <w:separator/>
      </w:r>
    </w:p>
  </w:footnote>
  <w:footnote w:type="continuationSeparator" w:id="0">
    <w:p w:rsidR="000E7D89" w:rsidRDefault="000E7D89" w:rsidP="00415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EE7" w:rsidRDefault="00415EE7" w:rsidP="00415EE7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r>
      <w:rPr>
        <w:noProof/>
        <w:color w:val="242424"/>
      </w:rPr>
      <w:drawing>
        <wp:inline distT="0" distB="0" distL="0" distR="0" wp14:anchorId="5D9F74F8" wp14:editId="49574707">
          <wp:extent cx="1303020" cy="361950"/>
          <wp:effectExtent l="0" t="0" r="0" b="0"/>
          <wp:docPr id="21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242424"/>
        <w:sz w:val="21"/>
        <w:szCs w:val="21"/>
      </w:rPr>
      <w:tab/>
    </w:r>
    <w:r>
      <w:rPr>
        <w:rFonts w:ascii="Arial" w:eastAsia="Arial" w:hAnsi="Arial" w:cs="Arial"/>
        <w:color w:val="242424"/>
        <w:sz w:val="21"/>
        <w:szCs w:val="21"/>
      </w:rPr>
      <w:tab/>
    </w:r>
  </w:p>
  <w:p w:rsidR="00415EE7" w:rsidRDefault="00415EE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807818"/>
    <w:multiLevelType w:val="hybridMultilevel"/>
    <w:tmpl w:val="E0CEF7D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3D6343"/>
    <w:multiLevelType w:val="hybridMultilevel"/>
    <w:tmpl w:val="D206B36C"/>
    <w:lvl w:ilvl="0" w:tplc="DAB4D64C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9A9"/>
    <w:rsid w:val="000E7D89"/>
    <w:rsid w:val="00192A8E"/>
    <w:rsid w:val="002452CF"/>
    <w:rsid w:val="00415EE7"/>
    <w:rsid w:val="00611915"/>
    <w:rsid w:val="00713BE9"/>
    <w:rsid w:val="009779A9"/>
    <w:rsid w:val="00B1766C"/>
    <w:rsid w:val="00B230E8"/>
    <w:rsid w:val="00B9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A4EE3"/>
  <w15:chartTrackingRefBased/>
  <w15:docId w15:val="{014D490D-CA17-4703-A5E3-921483C06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15EE7"/>
  </w:style>
  <w:style w:type="paragraph" w:styleId="berschrift1">
    <w:name w:val="heading 1"/>
    <w:basedOn w:val="Standard"/>
    <w:next w:val="Standard"/>
    <w:link w:val="berschrift1Zchn"/>
    <w:uiPriority w:val="9"/>
    <w:qFormat/>
    <w:rsid w:val="009779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779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9779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779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977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779A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15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15EE7"/>
  </w:style>
  <w:style w:type="paragraph" w:styleId="Fuzeile">
    <w:name w:val="footer"/>
    <w:basedOn w:val="Standard"/>
    <w:link w:val="FuzeileZchn"/>
    <w:uiPriority w:val="99"/>
    <w:unhideWhenUsed/>
    <w:rsid w:val="00415E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15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8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2026-03-16T17:54:00Z</dcterms:created>
  <dcterms:modified xsi:type="dcterms:W3CDTF">2026-04-22T11:52:00Z</dcterms:modified>
</cp:coreProperties>
</file>