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BC23C3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BC23C3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Momentaufnahme zum Aufblühen</w:t>
      </w:r>
      <w:bookmarkEnd w:id="1"/>
    </w:p>
    <w:p w:rsidR="00BC23C3" w:rsidRPr="00BC23C3" w:rsidRDefault="00BC23C3" w:rsidP="00BC23C3">
      <w:pPr>
        <w:spacing w:before="240"/>
        <w:rPr>
          <w:rFonts w:ascii="Helvetica" w:hAnsi="Helvetica"/>
          <w:bCs/>
          <w:iCs/>
          <w:lang w:val="en-GB"/>
        </w:rPr>
      </w:pPr>
      <w:r w:rsidRPr="00BC23C3">
        <w:rPr>
          <w:rFonts w:ascii="Helvetica" w:hAnsi="Helvetica"/>
          <w:bCs/>
          <w:i/>
          <w:iCs/>
          <w:lang w:val="en-GB"/>
        </w:rPr>
        <w:t>(Ein Exemplar pro Mitglied der Schulleitung)</w:t>
      </w:r>
    </w:p>
    <w:p w:rsidR="00BC23C3" w:rsidRDefault="00BC23C3" w:rsidP="00BC23C3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BC23C3">
        <w:rPr>
          <w:rFonts w:ascii="Helvetica" w:hAnsi="Helvetica"/>
          <w:b/>
          <w:bCs/>
          <w:iCs/>
          <w:lang w:val="en-GB"/>
        </w:rPr>
        <w:t>Name: __________________________</w:t>
      </w:r>
      <w:r w:rsidRPr="00BC23C3">
        <w:rPr>
          <w:rFonts w:ascii="Helvetica" w:hAnsi="Helvetica"/>
          <w:bCs/>
          <w:iCs/>
          <w:lang w:val="en-GB"/>
        </w:rPr>
      </w:r>
    </w:p>
    <w:p w:rsidR="00BC23C3" w:rsidRPr="00BC23C3" w:rsidRDefault="00BC23C3" w:rsidP="00BC23C3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BC23C3">
        <w:rPr>
          <w:rFonts w:ascii="Helvetica" w:hAnsi="Helvetica"/>
          <w:b/>
          <w:bCs/>
          <w:iCs/>
          <w:lang w:val="en-GB"/>
        </w:rPr>
        <w:t>Datum: __________________________</w:t>
      </w:r>
      <w:r w:rsidRPr="00BC23C3">
        <w:rPr>
          <w:rFonts w:ascii="Helvetica" w:hAnsi="Helvetica"/>
          <w:bCs/>
          <w:iCs/>
          <w:lang w:val="en-GB"/>
        </w:rPr>
      </w:r>
    </w:p>
    <w:p w:rsidR="00BC23C3" w:rsidRPr="002F696D" w:rsidRDefault="00BC23C3" w:rsidP="00BC23C3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2F696D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BC23C3" w:rsidRPr="00BC23C3" w:rsidRDefault="00BC23C3" w:rsidP="00BC23C3">
      <w:pPr>
        <w:spacing w:before="240"/>
        <w:rPr>
          <w:rFonts w:ascii="Helvetica" w:hAnsi="Helvetica"/>
          <w:bCs/>
          <w:iCs/>
          <w:lang w:val="en-GB"/>
        </w:rPr>
      </w:pPr>
      <w:r w:rsidRPr="00BC23C3">
        <w:rPr>
          <w:rFonts w:ascii="Helvetica" w:hAnsi="Helvetica"/>
          <w:bCs/>
          <w:iCs/>
          <w:lang w:val="en-GB"/>
        </w:rPr>
        <w:t>Think about one area of school life. Use this sheet to identify where people thrive and where energy or motivation gets lost.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C23C3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BC23C3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BC23C3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Auf welchen Bereich möchte ich mich konzentrieren?</w:t>
            </w:r>
          </w:p>
        </w:tc>
      </w:tr>
      <w:tr w:rsidR="00E159B7" w:rsidRPr="00BC23C3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BC23C3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C23C3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BC23C3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BC23C3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Wo wirken Menschen besonders energiegeladen oder engagiert?</w:t>
            </w:r>
          </w:p>
        </w:tc>
      </w:tr>
      <w:tr w:rsidR="00E159B7" w:rsidRPr="00BC23C3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BC23C3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C23C3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BC23C3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BC23C3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kostet derzeit Energie oder mindert die Motivation?</w:t>
            </w:r>
          </w:p>
        </w:tc>
      </w:tr>
      <w:tr w:rsidR="00E159B7" w:rsidRPr="00BC23C3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BC23C3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C23C3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BC23C3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BC23C3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Welche Bedingungen fördern hier das Aufblühen?</w:t>
            </w:r>
          </w:p>
        </w:tc>
      </w:tr>
      <w:tr w:rsidR="00E159B7" w:rsidRPr="00BC23C3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BC23C3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BC23C3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BC23C3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BC23C3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BC23C3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Eine Veränderung, die das Umfeld verbessern könnte:</w:t>
            </w:r>
          </w:p>
        </w:tc>
      </w:tr>
      <w:tr w:rsidR="00956D4B" w:rsidRPr="00BC23C3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BC23C3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BC23C3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BC23C3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BC23C3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D0FBC" w:rsidRDefault="004D0FBC" w:rsidP="004D4261">
      <w:pPr>
        <w:rPr>
          <w:rFonts w:ascii="Helvetica" w:hAnsi="Helvetica"/>
          <w:bCs/>
          <w:iCs/>
          <w:lang w:val="en-GB"/>
        </w:rPr>
      </w:pPr>
    </w:p>
    <w:sectPr w:rsidR="004D0FBC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64F" w:rsidRDefault="007E064F" w:rsidP="006A1C8F">
      <w:pPr>
        <w:spacing w:after="0" w:line="240" w:lineRule="auto"/>
      </w:pPr>
      <w:r>
        <w:separator/>
      </w:r>
    </w:p>
  </w:endnote>
  <w:endnote w:type="continuationSeparator" w:id="0">
    <w:p w:rsidR="007E064F" w:rsidRDefault="007E064F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81"/>
      <w:gridCol w:w="8107"/>
    </w:tblGrid>
    <w:tr>
      <w:tc>
        <w:tcPr>
          <w:tcW w:type="dxa" w:w="1181"/>
          <w:vAlign w:val="center"/>
        </w:tcPr>
        <w:p>
          <w:pPr>
            <w:spacing w:before="0" w:after="0"/>
          </w:pPr>
          <w:r>
            <w:drawing>
              <wp:inline xmlns:a="http://schemas.openxmlformats.org/drawingml/2006/main" xmlns:pic="http://schemas.openxmlformats.org/drawingml/2006/picture">
                <wp:extent cx="621792" cy="1623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1623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07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64F" w:rsidRDefault="007E064F" w:rsidP="006A1C8F">
      <w:pPr>
        <w:spacing w:after="0" w:line="240" w:lineRule="auto"/>
      </w:pPr>
      <w:r>
        <w:separator/>
      </w:r>
    </w:p>
  </w:footnote>
  <w:footnote w:type="continuationSeparator" w:id="0">
    <w:p w:rsidR="007E064F" w:rsidRDefault="007E064F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B75BA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2F696D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0FBC"/>
    <w:rsid w:val="004D4261"/>
    <w:rsid w:val="00565EA2"/>
    <w:rsid w:val="00584C16"/>
    <w:rsid w:val="005931EB"/>
    <w:rsid w:val="005A631D"/>
    <w:rsid w:val="005D0D92"/>
    <w:rsid w:val="00611915"/>
    <w:rsid w:val="00666345"/>
    <w:rsid w:val="006A1C8F"/>
    <w:rsid w:val="006C13EA"/>
    <w:rsid w:val="00713BE9"/>
    <w:rsid w:val="00724EB5"/>
    <w:rsid w:val="00772B47"/>
    <w:rsid w:val="007C3A85"/>
    <w:rsid w:val="007E064F"/>
    <w:rsid w:val="007E749E"/>
    <w:rsid w:val="007F77A2"/>
    <w:rsid w:val="00823E1D"/>
    <w:rsid w:val="008635EE"/>
    <w:rsid w:val="008B5881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47D41"/>
    <w:rsid w:val="00B9598C"/>
    <w:rsid w:val="00BB783F"/>
    <w:rsid w:val="00BC23C3"/>
    <w:rsid w:val="00BF52E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5309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2026-05-11T10:35:00Z</dcterms:created>
  <dcterms:modified xsi:type="dcterms:W3CDTF">2026-05-11T10:35:00Z</dcterms:modified>
</cp:coreProperties>
</file>